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3DA33" w14:textId="77777777" w:rsidR="00792BAA" w:rsidRPr="00792BAA" w:rsidRDefault="003208C0" w:rsidP="00792BAA">
      <w:pPr>
        <w:pStyle w:val="Default"/>
        <w:spacing w:after="240"/>
        <w:ind w:right="1843"/>
        <w:jc w:val="center"/>
        <w:rPr>
          <w:sz w:val="40"/>
          <w:szCs w:val="40"/>
        </w:rPr>
      </w:pPr>
      <w:r>
        <w:rPr>
          <w:noProof/>
          <w:sz w:val="16"/>
          <w:szCs w:val="18"/>
        </w:rPr>
        <w:drawing>
          <wp:anchor distT="0" distB="0" distL="114300" distR="114300" simplePos="0" relativeHeight="251658240" behindDoc="1" locked="0" layoutInCell="1" allowOverlap="1" wp14:anchorId="29BFC5A9" wp14:editId="3D0EA894">
            <wp:simplePos x="0" y="0"/>
            <wp:positionH relativeFrom="column">
              <wp:posOffset>-499110</wp:posOffset>
            </wp:positionH>
            <wp:positionV relativeFrom="page">
              <wp:posOffset>76200</wp:posOffset>
            </wp:positionV>
            <wp:extent cx="1531620" cy="633730"/>
            <wp:effectExtent l="0" t="0" r="0" b="0"/>
            <wp:wrapTight wrapText="bothSides">
              <wp:wrapPolygon edited="0">
                <wp:start x="13164" y="0"/>
                <wp:lineTo x="10209" y="5844"/>
                <wp:lineTo x="9672" y="7792"/>
                <wp:lineTo x="9940" y="10389"/>
                <wp:lineTo x="0" y="11038"/>
                <wp:lineTo x="0" y="17531"/>
                <wp:lineTo x="269" y="20778"/>
                <wp:lineTo x="14776" y="20778"/>
                <wp:lineTo x="15045" y="20778"/>
                <wp:lineTo x="18000" y="10389"/>
                <wp:lineTo x="21224" y="7792"/>
                <wp:lineTo x="21224" y="6493"/>
                <wp:lineTo x="16119" y="0"/>
                <wp:lineTo x="13164"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1620" cy="633730"/>
                    </a:xfrm>
                    <a:prstGeom prst="rect">
                      <a:avLst/>
                    </a:prstGeom>
                    <a:noFill/>
                  </pic:spPr>
                </pic:pic>
              </a:graphicData>
            </a:graphic>
            <wp14:sizeRelH relativeFrom="margin">
              <wp14:pctWidth>0</wp14:pctWidth>
            </wp14:sizeRelH>
            <wp14:sizeRelV relativeFrom="margin">
              <wp14:pctHeight>0</wp14:pctHeight>
            </wp14:sizeRelV>
          </wp:anchor>
        </w:drawing>
      </w:r>
      <w:r w:rsidR="00792BAA" w:rsidRPr="00792BAA">
        <w:rPr>
          <w:b/>
          <w:bCs/>
          <w:sz w:val="40"/>
          <w:szCs w:val="40"/>
        </w:rPr>
        <w:t>FRANCHISE COMPETITION</w:t>
      </w:r>
    </w:p>
    <w:p w14:paraId="4736A7AD" w14:textId="77777777" w:rsidR="00792BAA" w:rsidRPr="00792BAA" w:rsidRDefault="00792BAA" w:rsidP="00792BAA">
      <w:pPr>
        <w:pStyle w:val="Default"/>
        <w:jc w:val="center"/>
        <w:rPr>
          <w:i/>
          <w:sz w:val="20"/>
          <w:szCs w:val="22"/>
        </w:rPr>
      </w:pPr>
      <w:r w:rsidRPr="00792BAA">
        <w:rPr>
          <w:i/>
          <w:sz w:val="20"/>
          <w:szCs w:val="22"/>
        </w:rPr>
        <w:t>Réf : URSSAF - La loi n°2006-1294 du 23 octobre 2006 Le décret n°2007-969 du 15 mai 2000</w:t>
      </w:r>
    </w:p>
    <w:p w14:paraId="16CB66D3" w14:textId="77777777" w:rsidR="00792BAA" w:rsidRPr="00792BAA" w:rsidRDefault="00792BAA" w:rsidP="00792BAA">
      <w:pPr>
        <w:pStyle w:val="Default"/>
        <w:spacing w:before="240" w:after="240"/>
        <w:jc w:val="center"/>
        <w:rPr>
          <w:sz w:val="32"/>
          <w:szCs w:val="32"/>
        </w:rPr>
      </w:pPr>
      <w:r w:rsidRPr="00792BAA">
        <w:rPr>
          <w:b/>
          <w:bCs/>
          <w:sz w:val="32"/>
          <w:szCs w:val="32"/>
        </w:rPr>
        <w:t>DEFRAIEMENT DES ARBITRES</w:t>
      </w:r>
    </w:p>
    <w:p w14:paraId="1434715D" w14:textId="77777777" w:rsidR="00792BAA" w:rsidRPr="003208C0" w:rsidRDefault="00792BAA" w:rsidP="00792BAA">
      <w:pPr>
        <w:pStyle w:val="Default"/>
        <w:rPr>
          <w:sz w:val="17"/>
          <w:szCs w:val="17"/>
        </w:rPr>
      </w:pPr>
      <w:r w:rsidRPr="003208C0">
        <w:rPr>
          <w:sz w:val="17"/>
          <w:szCs w:val="17"/>
        </w:rPr>
        <w:t xml:space="preserve">La loi n°2006-1294 du 23 octobre 2006 portant diverses dispositions relatives aux arbitres précise le statut juridique des arbitres et juges sportifs et modifie les règles de détermination de l'assiette des cotisations de sécurité sociale pour ces personnes. </w:t>
      </w:r>
    </w:p>
    <w:p w14:paraId="3AEDC5EA" w14:textId="77777777" w:rsidR="008B5A12" w:rsidRPr="003208C0" w:rsidRDefault="00792BAA" w:rsidP="00792BAA">
      <w:pPr>
        <w:rPr>
          <w:rFonts w:ascii="Arial" w:hAnsi="Arial" w:cs="Arial"/>
          <w:sz w:val="17"/>
          <w:szCs w:val="17"/>
        </w:rPr>
      </w:pPr>
      <w:r w:rsidRPr="003208C0">
        <w:rPr>
          <w:rFonts w:ascii="Arial" w:hAnsi="Arial" w:cs="Arial"/>
          <w:sz w:val="17"/>
          <w:szCs w:val="17"/>
        </w:rPr>
        <w:t>Le décret n°2007-969 du 15 mai 2007 apporte les dernières précisions relatives à la déclaration et au versement des cotisations et contributions sociales au titre des sommes versées aux arbitres et juges sportifs.</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5"/>
        <w:gridCol w:w="2827"/>
        <w:gridCol w:w="3697"/>
      </w:tblGrid>
      <w:tr w:rsidR="00792BAA" w:rsidRPr="00792BAA" w14:paraId="757B9B6C" w14:textId="77777777" w:rsidTr="005B2089">
        <w:tc>
          <w:tcPr>
            <w:tcW w:w="9638" w:type="dxa"/>
            <w:gridSpan w:val="3"/>
          </w:tcPr>
          <w:p w14:paraId="4ECE86A3" w14:textId="77777777" w:rsidR="00792BAA" w:rsidRPr="00792BAA" w:rsidRDefault="00792BAA" w:rsidP="00792BAA">
            <w:pPr>
              <w:spacing w:before="120" w:after="240"/>
              <w:jc w:val="center"/>
              <w:rPr>
                <w:rFonts w:ascii="Arial" w:hAnsi="Arial" w:cs="Arial"/>
                <w:b/>
                <w:sz w:val="24"/>
              </w:rPr>
            </w:pPr>
            <w:r w:rsidRPr="00792BAA">
              <w:rPr>
                <w:rFonts w:ascii="Arial" w:hAnsi="Arial" w:cs="Arial"/>
                <w:b/>
                <w:sz w:val="24"/>
              </w:rPr>
              <w:t>DESCRIPTION DE LA COMPETITION</w:t>
            </w:r>
          </w:p>
          <w:p w14:paraId="640FF2E1" w14:textId="77777777" w:rsidR="00792BAA" w:rsidRPr="00792BAA" w:rsidRDefault="00792BAA" w:rsidP="001C2615">
            <w:pPr>
              <w:tabs>
                <w:tab w:val="left" w:pos="3119"/>
              </w:tabs>
              <w:spacing w:after="180"/>
              <w:rPr>
                <w:rFonts w:ascii="Arial" w:hAnsi="Arial" w:cs="Arial"/>
                <w:b/>
                <w:sz w:val="24"/>
              </w:rPr>
            </w:pPr>
            <w:r w:rsidRPr="00792BAA">
              <w:rPr>
                <w:rFonts w:ascii="Arial" w:hAnsi="Arial" w:cs="Arial"/>
                <w:b/>
                <w:sz w:val="24"/>
              </w:rPr>
              <w:t>Nom du Club/Compagnie</w:t>
            </w:r>
            <w:r w:rsidR="005B5A8C">
              <w:rPr>
                <w:rFonts w:ascii="Arial" w:hAnsi="Arial" w:cs="Arial"/>
                <w:b/>
                <w:sz w:val="24"/>
              </w:rPr>
              <w:tab/>
            </w:r>
            <w:r w:rsidR="00984629" w:rsidRPr="00984629">
              <w:rPr>
                <w:rFonts w:ascii="Arial" w:hAnsi="Arial" w:cs="Arial"/>
                <w:b/>
                <w:sz w:val="12"/>
              </w:rPr>
              <w:t>………………………………………….………………………………………….………………………………………….……</w:t>
            </w:r>
          </w:p>
          <w:p w14:paraId="52E58F82" w14:textId="77777777" w:rsidR="00984629" w:rsidRPr="00792BAA" w:rsidRDefault="00792BAA" w:rsidP="001C2615">
            <w:pPr>
              <w:tabs>
                <w:tab w:val="left" w:pos="3119"/>
              </w:tabs>
              <w:spacing w:after="180"/>
              <w:rPr>
                <w:rFonts w:ascii="Arial" w:hAnsi="Arial" w:cs="Arial"/>
                <w:b/>
                <w:sz w:val="24"/>
              </w:rPr>
            </w:pPr>
            <w:r w:rsidRPr="00792BAA">
              <w:rPr>
                <w:rFonts w:ascii="Arial" w:hAnsi="Arial" w:cs="Arial"/>
                <w:b/>
                <w:sz w:val="24"/>
              </w:rPr>
              <w:t>N° Affiliation</w:t>
            </w:r>
            <w:r w:rsidR="00984629">
              <w:rPr>
                <w:rFonts w:ascii="Arial" w:hAnsi="Arial" w:cs="Arial"/>
                <w:b/>
                <w:sz w:val="24"/>
              </w:rPr>
              <w:tab/>
            </w:r>
            <w:r w:rsidR="00984629" w:rsidRPr="00984629">
              <w:rPr>
                <w:rFonts w:ascii="Arial" w:hAnsi="Arial" w:cs="Arial"/>
                <w:b/>
                <w:sz w:val="12"/>
              </w:rPr>
              <w:t>………………………………………….………………………………………….………………………………………….……</w:t>
            </w:r>
          </w:p>
          <w:p w14:paraId="4BBF4C09" w14:textId="77777777" w:rsidR="00984629" w:rsidRPr="00792BAA" w:rsidRDefault="00792BAA" w:rsidP="001C2615">
            <w:pPr>
              <w:tabs>
                <w:tab w:val="left" w:pos="3119"/>
              </w:tabs>
              <w:spacing w:after="180"/>
              <w:rPr>
                <w:rFonts w:ascii="Arial" w:hAnsi="Arial" w:cs="Arial"/>
                <w:b/>
                <w:sz w:val="24"/>
              </w:rPr>
            </w:pPr>
            <w:r w:rsidRPr="00792BAA">
              <w:rPr>
                <w:rFonts w:ascii="Arial" w:hAnsi="Arial" w:cs="Arial"/>
                <w:b/>
                <w:sz w:val="24"/>
              </w:rPr>
              <w:t>Date</w:t>
            </w:r>
            <w:r w:rsidR="00984629">
              <w:rPr>
                <w:rFonts w:ascii="Arial" w:hAnsi="Arial" w:cs="Arial"/>
                <w:b/>
                <w:sz w:val="24"/>
              </w:rPr>
              <w:tab/>
            </w:r>
            <w:r w:rsidR="00984629" w:rsidRPr="00984629">
              <w:rPr>
                <w:rFonts w:ascii="Arial" w:hAnsi="Arial" w:cs="Arial"/>
                <w:b/>
                <w:sz w:val="12"/>
              </w:rPr>
              <w:t>………………………………………….………………………………………….………………………………………….……</w:t>
            </w:r>
          </w:p>
          <w:p w14:paraId="04D4DEFF" w14:textId="77777777" w:rsidR="00792BAA" w:rsidRPr="00984629" w:rsidRDefault="00792BAA" w:rsidP="00984629">
            <w:pPr>
              <w:tabs>
                <w:tab w:val="left" w:pos="3119"/>
              </w:tabs>
              <w:spacing w:after="60"/>
              <w:rPr>
                <w:rFonts w:ascii="Arial" w:hAnsi="Arial" w:cs="Arial"/>
                <w:b/>
                <w:sz w:val="24"/>
              </w:rPr>
            </w:pPr>
            <w:r w:rsidRPr="00792BAA">
              <w:rPr>
                <w:rFonts w:ascii="Arial" w:hAnsi="Arial" w:cs="Arial"/>
                <w:b/>
                <w:sz w:val="24"/>
              </w:rPr>
              <w:t>Lieu</w:t>
            </w:r>
            <w:r w:rsidR="00984629">
              <w:rPr>
                <w:rFonts w:ascii="Arial" w:hAnsi="Arial" w:cs="Arial"/>
                <w:b/>
                <w:sz w:val="24"/>
              </w:rPr>
              <w:tab/>
            </w:r>
            <w:r w:rsidR="00984629" w:rsidRPr="00984629">
              <w:rPr>
                <w:rFonts w:ascii="Arial" w:hAnsi="Arial" w:cs="Arial"/>
                <w:b/>
                <w:sz w:val="12"/>
              </w:rPr>
              <w:t>………………………………………….………………………………………….………………………………………….……</w:t>
            </w:r>
          </w:p>
        </w:tc>
      </w:tr>
      <w:tr w:rsidR="00792BAA" w:rsidRPr="00792BAA" w14:paraId="401AE2A8" w14:textId="77777777" w:rsidTr="005B2089">
        <w:tc>
          <w:tcPr>
            <w:tcW w:w="5920" w:type="dxa"/>
            <w:gridSpan w:val="2"/>
            <w:shd w:val="clear" w:color="auto" w:fill="E7E6E6" w:themeFill="background2"/>
          </w:tcPr>
          <w:p w14:paraId="220686AE" w14:textId="77777777" w:rsidR="00792BAA" w:rsidRPr="005B5A8C" w:rsidRDefault="00792BAA" w:rsidP="005B5A8C">
            <w:pPr>
              <w:spacing w:before="120" w:after="120"/>
              <w:jc w:val="center"/>
              <w:rPr>
                <w:rFonts w:ascii="Arial" w:hAnsi="Arial" w:cs="Arial"/>
                <w:b/>
              </w:rPr>
            </w:pPr>
            <w:r w:rsidRPr="005B5A8C">
              <w:rPr>
                <w:rFonts w:ascii="Arial" w:hAnsi="Arial" w:cs="Arial"/>
                <w:b/>
              </w:rPr>
              <w:t>Discipline</w:t>
            </w:r>
          </w:p>
        </w:tc>
        <w:tc>
          <w:tcPr>
            <w:tcW w:w="3718" w:type="dxa"/>
            <w:shd w:val="clear" w:color="auto" w:fill="E7E6E6" w:themeFill="background2"/>
          </w:tcPr>
          <w:p w14:paraId="6F699235" w14:textId="77777777" w:rsidR="00792BAA" w:rsidRPr="005B5A8C" w:rsidRDefault="00792BAA" w:rsidP="005B5A8C">
            <w:pPr>
              <w:spacing w:before="120" w:after="120"/>
              <w:jc w:val="center"/>
              <w:rPr>
                <w:rFonts w:ascii="Arial" w:hAnsi="Arial" w:cs="Arial"/>
                <w:b/>
              </w:rPr>
            </w:pPr>
            <w:r w:rsidRPr="005B5A8C">
              <w:rPr>
                <w:rFonts w:ascii="Arial" w:hAnsi="Arial" w:cs="Arial"/>
                <w:b/>
              </w:rPr>
              <w:t>Catégorie d'Epreuve</w:t>
            </w:r>
          </w:p>
        </w:tc>
      </w:tr>
      <w:tr w:rsidR="00792BAA" w:rsidRPr="00792BAA" w14:paraId="30D19A1C" w14:textId="77777777" w:rsidTr="005B2089">
        <w:trPr>
          <w:trHeight w:val="2042"/>
        </w:trPr>
        <w:tc>
          <w:tcPr>
            <w:tcW w:w="3085" w:type="dxa"/>
            <w:tcBorders>
              <w:right w:val="nil"/>
            </w:tcBorders>
            <w:vAlign w:val="center"/>
          </w:tcPr>
          <w:p w14:paraId="627613FB" w14:textId="77777777" w:rsidR="00792BAA" w:rsidRPr="005B5A8C" w:rsidRDefault="005B5A8C" w:rsidP="005B5A8C">
            <w:pPr>
              <w:tabs>
                <w:tab w:val="left" w:pos="276"/>
                <w:tab w:val="left" w:pos="564"/>
              </w:tabs>
              <w:spacing w:before="60" w:after="60"/>
              <w:rPr>
                <w:rFonts w:ascii="Arial" w:hAnsi="Arial" w:cs="Arial"/>
                <w:b/>
                <w:sz w:val="20"/>
                <w:szCs w:val="20"/>
              </w:rPr>
            </w:pPr>
            <w:r w:rsidRPr="005B5A8C">
              <w:rPr>
                <w:rFonts w:ascii="Arial" w:hAnsi="Arial" w:cs="Arial"/>
                <w:b/>
                <w:sz w:val="20"/>
                <w:szCs w:val="20"/>
              </w:rPr>
              <w:tab/>
            </w:r>
            <w:r w:rsidRPr="005B2089">
              <w:rPr>
                <w:rFonts w:ascii="Arial" w:hAnsi="Arial" w:cs="Arial"/>
                <w:b/>
                <w:sz w:val="24"/>
                <w:szCs w:val="20"/>
              </w:rPr>
              <w:t>□</w:t>
            </w:r>
            <w:r w:rsidRPr="005B5A8C">
              <w:rPr>
                <w:rFonts w:ascii="Arial" w:hAnsi="Arial" w:cs="Arial"/>
                <w:b/>
                <w:sz w:val="20"/>
                <w:szCs w:val="20"/>
              </w:rPr>
              <w:tab/>
            </w:r>
            <w:r w:rsidR="00792BAA" w:rsidRPr="005B5A8C">
              <w:rPr>
                <w:rFonts w:ascii="Arial" w:hAnsi="Arial" w:cs="Arial"/>
                <w:b/>
                <w:sz w:val="20"/>
                <w:szCs w:val="20"/>
              </w:rPr>
              <w:t>Tir à 18 m</w:t>
            </w:r>
          </w:p>
          <w:p w14:paraId="66E972ED" w14:textId="77777777" w:rsidR="00792BAA" w:rsidRPr="005B5A8C" w:rsidRDefault="005B5A8C" w:rsidP="005B5A8C">
            <w:pPr>
              <w:tabs>
                <w:tab w:val="left" w:pos="276"/>
                <w:tab w:val="left" w:pos="564"/>
              </w:tabs>
              <w:spacing w:before="60" w:after="60"/>
              <w:rPr>
                <w:rFonts w:ascii="Arial" w:hAnsi="Arial" w:cs="Arial"/>
                <w:b/>
                <w:sz w:val="20"/>
                <w:szCs w:val="20"/>
              </w:rPr>
            </w:pPr>
            <w:r>
              <w:rPr>
                <w:rFonts w:ascii="Arial" w:hAnsi="Arial" w:cs="Arial"/>
                <w:b/>
                <w:sz w:val="20"/>
                <w:szCs w:val="20"/>
              </w:rPr>
              <w:tab/>
            </w:r>
            <w:r w:rsidRPr="005B2089">
              <w:rPr>
                <w:rFonts w:ascii="Arial" w:hAnsi="Arial" w:cs="Arial"/>
                <w:b/>
                <w:sz w:val="24"/>
                <w:szCs w:val="20"/>
              </w:rPr>
              <w:t>□</w:t>
            </w:r>
            <w:r w:rsidRPr="005B5A8C">
              <w:rPr>
                <w:rFonts w:ascii="Arial" w:hAnsi="Arial" w:cs="Arial"/>
                <w:b/>
                <w:sz w:val="20"/>
                <w:szCs w:val="20"/>
              </w:rPr>
              <w:tab/>
            </w:r>
            <w:r w:rsidR="00792BAA" w:rsidRPr="005B5A8C">
              <w:rPr>
                <w:rFonts w:ascii="Arial" w:hAnsi="Arial" w:cs="Arial"/>
                <w:b/>
                <w:sz w:val="20"/>
                <w:szCs w:val="20"/>
              </w:rPr>
              <w:t>TAE International</w:t>
            </w:r>
          </w:p>
          <w:p w14:paraId="24EAD9C6" w14:textId="77777777" w:rsidR="00792BAA" w:rsidRPr="005B5A8C" w:rsidRDefault="005B5A8C" w:rsidP="005B5A8C">
            <w:pPr>
              <w:tabs>
                <w:tab w:val="left" w:pos="276"/>
                <w:tab w:val="left" w:pos="564"/>
              </w:tabs>
              <w:spacing w:before="60" w:after="60"/>
              <w:rPr>
                <w:rFonts w:ascii="Arial" w:hAnsi="Arial" w:cs="Arial"/>
                <w:b/>
                <w:sz w:val="20"/>
                <w:szCs w:val="20"/>
              </w:rPr>
            </w:pPr>
            <w:r>
              <w:rPr>
                <w:rFonts w:ascii="Arial" w:hAnsi="Arial" w:cs="Arial"/>
                <w:b/>
                <w:sz w:val="20"/>
                <w:szCs w:val="20"/>
              </w:rPr>
              <w:tab/>
            </w:r>
            <w:r w:rsidRPr="005B2089">
              <w:rPr>
                <w:rFonts w:ascii="Arial" w:hAnsi="Arial" w:cs="Arial"/>
                <w:b/>
                <w:sz w:val="24"/>
                <w:szCs w:val="20"/>
              </w:rPr>
              <w:t>□</w:t>
            </w:r>
            <w:r w:rsidRPr="005B5A8C">
              <w:rPr>
                <w:rFonts w:ascii="Arial" w:hAnsi="Arial" w:cs="Arial"/>
                <w:b/>
                <w:sz w:val="20"/>
                <w:szCs w:val="20"/>
              </w:rPr>
              <w:tab/>
            </w:r>
            <w:r w:rsidR="00792BAA" w:rsidRPr="005B5A8C">
              <w:rPr>
                <w:rFonts w:ascii="Arial" w:hAnsi="Arial" w:cs="Arial"/>
                <w:b/>
                <w:sz w:val="20"/>
                <w:szCs w:val="20"/>
              </w:rPr>
              <w:t>TAE National</w:t>
            </w:r>
          </w:p>
          <w:p w14:paraId="60B13514" w14:textId="77777777" w:rsidR="00792BAA" w:rsidRPr="005B5A8C" w:rsidRDefault="005B5A8C" w:rsidP="005B5A8C">
            <w:pPr>
              <w:tabs>
                <w:tab w:val="left" w:pos="276"/>
                <w:tab w:val="left" w:pos="564"/>
              </w:tabs>
              <w:spacing w:before="60" w:after="60"/>
              <w:rPr>
                <w:rFonts w:ascii="Arial" w:hAnsi="Arial" w:cs="Arial"/>
                <w:b/>
                <w:sz w:val="20"/>
                <w:szCs w:val="20"/>
              </w:rPr>
            </w:pPr>
            <w:r>
              <w:rPr>
                <w:rFonts w:ascii="Arial" w:hAnsi="Arial" w:cs="Arial"/>
                <w:b/>
                <w:sz w:val="20"/>
                <w:szCs w:val="20"/>
              </w:rPr>
              <w:tab/>
            </w:r>
            <w:r w:rsidRPr="005B2089">
              <w:rPr>
                <w:rFonts w:ascii="Arial" w:hAnsi="Arial" w:cs="Arial"/>
                <w:b/>
                <w:sz w:val="24"/>
                <w:szCs w:val="20"/>
              </w:rPr>
              <w:t>□</w:t>
            </w:r>
            <w:r w:rsidRPr="005B5A8C">
              <w:rPr>
                <w:rFonts w:ascii="Arial" w:hAnsi="Arial" w:cs="Arial"/>
                <w:b/>
                <w:sz w:val="20"/>
                <w:szCs w:val="20"/>
              </w:rPr>
              <w:tab/>
            </w:r>
            <w:r w:rsidR="00792BAA" w:rsidRPr="005B5A8C">
              <w:rPr>
                <w:rFonts w:ascii="Arial" w:hAnsi="Arial" w:cs="Arial"/>
                <w:b/>
                <w:sz w:val="20"/>
                <w:szCs w:val="20"/>
              </w:rPr>
              <w:t>Tir Beursault</w:t>
            </w:r>
          </w:p>
        </w:tc>
        <w:tc>
          <w:tcPr>
            <w:tcW w:w="2835" w:type="dxa"/>
            <w:tcBorders>
              <w:left w:val="nil"/>
            </w:tcBorders>
            <w:vAlign w:val="center"/>
          </w:tcPr>
          <w:p w14:paraId="094E2A4B" w14:textId="77777777" w:rsidR="00792BAA" w:rsidRPr="00792BAA" w:rsidRDefault="005B5A8C" w:rsidP="005B2089">
            <w:pPr>
              <w:tabs>
                <w:tab w:val="left" w:pos="183"/>
                <w:tab w:val="left" w:pos="468"/>
              </w:tabs>
              <w:spacing w:before="60" w:after="60"/>
              <w:rPr>
                <w:rFonts w:ascii="Arial" w:hAnsi="Arial" w:cs="Arial"/>
                <w:b/>
                <w:sz w:val="20"/>
              </w:rPr>
            </w:pPr>
            <w:r>
              <w:rPr>
                <w:rFonts w:ascii="Arial" w:hAnsi="Arial" w:cs="Arial"/>
                <w:b/>
                <w:sz w:val="20"/>
                <w:szCs w:val="20"/>
              </w:rPr>
              <w:tab/>
            </w:r>
            <w:r w:rsidRPr="005B2089">
              <w:rPr>
                <w:rFonts w:ascii="Arial" w:hAnsi="Arial" w:cs="Arial"/>
                <w:b/>
                <w:sz w:val="24"/>
                <w:szCs w:val="20"/>
              </w:rPr>
              <w:t>□</w:t>
            </w:r>
            <w:r>
              <w:rPr>
                <w:rFonts w:ascii="Arial" w:hAnsi="Arial" w:cs="Arial"/>
                <w:b/>
                <w:sz w:val="20"/>
                <w:szCs w:val="20"/>
              </w:rPr>
              <w:tab/>
            </w:r>
            <w:r w:rsidR="00792BAA" w:rsidRPr="00792BAA">
              <w:rPr>
                <w:rFonts w:ascii="Arial" w:hAnsi="Arial" w:cs="Arial"/>
                <w:b/>
                <w:sz w:val="20"/>
              </w:rPr>
              <w:t>Tir en campagne</w:t>
            </w:r>
          </w:p>
          <w:p w14:paraId="16B9338D" w14:textId="77777777" w:rsidR="00792BAA" w:rsidRPr="005B5A8C" w:rsidRDefault="005B5A8C" w:rsidP="005B2089">
            <w:pPr>
              <w:tabs>
                <w:tab w:val="left" w:pos="183"/>
                <w:tab w:val="left" w:pos="468"/>
              </w:tabs>
              <w:spacing w:before="60" w:after="60"/>
              <w:rPr>
                <w:rFonts w:ascii="Arial" w:hAnsi="Arial" w:cs="Arial"/>
                <w:b/>
                <w:sz w:val="20"/>
                <w:szCs w:val="20"/>
              </w:rPr>
            </w:pPr>
            <w:r>
              <w:rPr>
                <w:rFonts w:ascii="Arial" w:hAnsi="Arial" w:cs="Arial"/>
                <w:b/>
                <w:sz w:val="20"/>
                <w:szCs w:val="20"/>
              </w:rPr>
              <w:tab/>
            </w:r>
            <w:r w:rsidRPr="005B2089">
              <w:rPr>
                <w:rFonts w:ascii="Arial" w:hAnsi="Arial" w:cs="Arial"/>
                <w:b/>
                <w:sz w:val="24"/>
                <w:szCs w:val="20"/>
              </w:rPr>
              <w:t>□</w:t>
            </w:r>
            <w:r w:rsidRPr="005B5A8C">
              <w:rPr>
                <w:rFonts w:ascii="Arial" w:hAnsi="Arial" w:cs="Arial"/>
                <w:b/>
                <w:sz w:val="20"/>
                <w:szCs w:val="20"/>
              </w:rPr>
              <w:tab/>
            </w:r>
            <w:r w:rsidR="00792BAA" w:rsidRPr="005B5A8C">
              <w:rPr>
                <w:rFonts w:ascii="Arial" w:hAnsi="Arial" w:cs="Arial"/>
                <w:b/>
                <w:sz w:val="20"/>
                <w:szCs w:val="20"/>
              </w:rPr>
              <w:t>Tir nature</w:t>
            </w:r>
          </w:p>
          <w:p w14:paraId="59FB5374" w14:textId="77777777" w:rsidR="00792BAA" w:rsidRPr="005B5A8C" w:rsidRDefault="005B5A8C" w:rsidP="005B2089">
            <w:pPr>
              <w:tabs>
                <w:tab w:val="left" w:pos="183"/>
                <w:tab w:val="left" w:pos="468"/>
              </w:tabs>
              <w:spacing w:before="60" w:after="60"/>
              <w:rPr>
                <w:rFonts w:ascii="Arial" w:hAnsi="Arial" w:cs="Arial"/>
                <w:b/>
                <w:sz w:val="20"/>
                <w:szCs w:val="20"/>
              </w:rPr>
            </w:pPr>
            <w:r>
              <w:rPr>
                <w:rFonts w:ascii="Arial" w:hAnsi="Arial" w:cs="Arial"/>
                <w:b/>
                <w:sz w:val="20"/>
                <w:szCs w:val="20"/>
              </w:rPr>
              <w:tab/>
            </w:r>
            <w:r w:rsidRPr="005B2089">
              <w:rPr>
                <w:rFonts w:ascii="Arial" w:hAnsi="Arial" w:cs="Arial"/>
                <w:b/>
                <w:sz w:val="24"/>
                <w:szCs w:val="20"/>
              </w:rPr>
              <w:t>□</w:t>
            </w:r>
            <w:r w:rsidRPr="005B5A8C">
              <w:rPr>
                <w:rFonts w:ascii="Arial" w:hAnsi="Arial" w:cs="Arial"/>
                <w:b/>
                <w:sz w:val="20"/>
                <w:szCs w:val="20"/>
              </w:rPr>
              <w:tab/>
            </w:r>
            <w:r w:rsidR="00792BAA" w:rsidRPr="005B5A8C">
              <w:rPr>
                <w:rFonts w:ascii="Arial" w:hAnsi="Arial" w:cs="Arial"/>
                <w:b/>
                <w:sz w:val="20"/>
                <w:szCs w:val="20"/>
              </w:rPr>
              <w:t>Tir 3D</w:t>
            </w:r>
          </w:p>
          <w:p w14:paraId="19BD81ED" w14:textId="77777777" w:rsidR="00792BAA" w:rsidRPr="00792BAA" w:rsidRDefault="005B5A8C" w:rsidP="005B2089">
            <w:pPr>
              <w:tabs>
                <w:tab w:val="left" w:pos="183"/>
                <w:tab w:val="left" w:pos="468"/>
              </w:tabs>
              <w:spacing w:before="60" w:after="60"/>
              <w:rPr>
                <w:rFonts w:ascii="Arial" w:hAnsi="Arial" w:cs="Arial"/>
                <w:b/>
                <w:sz w:val="20"/>
              </w:rPr>
            </w:pPr>
            <w:r>
              <w:rPr>
                <w:rFonts w:ascii="Arial" w:hAnsi="Arial" w:cs="Arial"/>
                <w:b/>
                <w:sz w:val="20"/>
                <w:szCs w:val="20"/>
              </w:rPr>
              <w:tab/>
            </w:r>
            <w:r w:rsidRPr="005B2089">
              <w:rPr>
                <w:rFonts w:ascii="Arial" w:hAnsi="Arial" w:cs="Arial"/>
                <w:b/>
                <w:sz w:val="24"/>
                <w:szCs w:val="20"/>
              </w:rPr>
              <w:t>□</w:t>
            </w:r>
            <w:r w:rsidRPr="005B5A8C">
              <w:rPr>
                <w:rFonts w:ascii="Arial" w:hAnsi="Arial" w:cs="Arial"/>
                <w:b/>
                <w:sz w:val="20"/>
                <w:szCs w:val="20"/>
              </w:rPr>
              <w:tab/>
            </w:r>
            <w:r w:rsidR="00792BAA" w:rsidRPr="005B5A8C">
              <w:rPr>
                <w:rFonts w:ascii="Arial" w:hAnsi="Arial" w:cs="Arial"/>
                <w:b/>
                <w:sz w:val="20"/>
                <w:szCs w:val="20"/>
              </w:rPr>
              <w:t xml:space="preserve">Run </w:t>
            </w:r>
            <w:proofErr w:type="spellStart"/>
            <w:r w:rsidR="00792BAA" w:rsidRPr="005B5A8C">
              <w:rPr>
                <w:rFonts w:ascii="Arial" w:hAnsi="Arial" w:cs="Arial"/>
                <w:b/>
                <w:sz w:val="20"/>
                <w:szCs w:val="20"/>
              </w:rPr>
              <w:t>Archery</w:t>
            </w:r>
            <w:proofErr w:type="spellEnd"/>
          </w:p>
        </w:tc>
        <w:tc>
          <w:tcPr>
            <w:tcW w:w="3718" w:type="dxa"/>
            <w:vAlign w:val="center"/>
          </w:tcPr>
          <w:p w14:paraId="162E3372" w14:textId="77777777" w:rsidR="00792BAA" w:rsidRPr="00792BAA" w:rsidRDefault="005B5A8C" w:rsidP="005B5A8C">
            <w:pPr>
              <w:tabs>
                <w:tab w:val="left" w:pos="177"/>
                <w:tab w:val="left" w:pos="603"/>
              </w:tabs>
              <w:spacing w:before="60" w:after="60"/>
              <w:rPr>
                <w:rFonts w:ascii="Arial" w:hAnsi="Arial" w:cs="Arial"/>
                <w:b/>
                <w:sz w:val="20"/>
              </w:rPr>
            </w:pPr>
            <w:r>
              <w:rPr>
                <w:rFonts w:ascii="Arial" w:hAnsi="Arial" w:cs="Arial"/>
                <w:b/>
                <w:sz w:val="20"/>
                <w:szCs w:val="20"/>
              </w:rPr>
              <w:tab/>
            </w:r>
            <w:r w:rsidRPr="005B2089">
              <w:rPr>
                <w:rFonts w:ascii="Arial" w:hAnsi="Arial" w:cs="Arial"/>
                <w:b/>
                <w:sz w:val="24"/>
                <w:szCs w:val="20"/>
              </w:rPr>
              <w:t>□</w:t>
            </w:r>
            <w:r>
              <w:rPr>
                <w:rFonts w:ascii="Arial" w:hAnsi="Arial" w:cs="Arial"/>
                <w:b/>
                <w:sz w:val="20"/>
                <w:szCs w:val="20"/>
              </w:rPr>
              <w:tab/>
            </w:r>
            <w:r w:rsidR="00792BAA" w:rsidRPr="00792BAA">
              <w:rPr>
                <w:rFonts w:ascii="Arial" w:hAnsi="Arial" w:cs="Arial"/>
                <w:b/>
                <w:sz w:val="20"/>
              </w:rPr>
              <w:t>Concours sélectif</w:t>
            </w:r>
          </w:p>
          <w:p w14:paraId="057867CC" w14:textId="77777777" w:rsidR="00792BAA" w:rsidRPr="005B5A8C" w:rsidRDefault="005B5A8C" w:rsidP="005B5A8C">
            <w:pPr>
              <w:tabs>
                <w:tab w:val="left" w:pos="177"/>
                <w:tab w:val="left" w:pos="603"/>
              </w:tabs>
              <w:spacing w:before="60" w:after="60"/>
              <w:rPr>
                <w:rFonts w:ascii="Arial" w:hAnsi="Arial" w:cs="Arial"/>
                <w:b/>
                <w:sz w:val="20"/>
                <w:szCs w:val="20"/>
              </w:rPr>
            </w:pPr>
            <w:r>
              <w:rPr>
                <w:rFonts w:ascii="Arial" w:hAnsi="Arial" w:cs="Arial"/>
                <w:b/>
                <w:sz w:val="20"/>
                <w:szCs w:val="20"/>
              </w:rPr>
              <w:tab/>
            </w:r>
            <w:r w:rsidRPr="005B2089">
              <w:rPr>
                <w:rFonts w:ascii="Arial" w:hAnsi="Arial" w:cs="Arial"/>
                <w:b/>
                <w:szCs w:val="20"/>
              </w:rPr>
              <w:t>□</w:t>
            </w:r>
            <w:r w:rsidRPr="005B5A8C">
              <w:rPr>
                <w:rFonts w:ascii="Arial" w:hAnsi="Arial" w:cs="Arial"/>
                <w:b/>
                <w:sz w:val="20"/>
                <w:szCs w:val="20"/>
              </w:rPr>
              <w:tab/>
            </w:r>
            <w:r w:rsidR="00792BAA" w:rsidRPr="005B5A8C">
              <w:rPr>
                <w:rFonts w:ascii="Arial" w:hAnsi="Arial" w:cs="Arial"/>
                <w:b/>
                <w:sz w:val="20"/>
                <w:szCs w:val="20"/>
              </w:rPr>
              <w:t>Concours qualificatif</w:t>
            </w:r>
          </w:p>
          <w:p w14:paraId="7732A63E" w14:textId="77777777" w:rsidR="00792BAA" w:rsidRPr="005B5A8C" w:rsidRDefault="005B5A8C" w:rsidP="005B5A8C">
            <w:pPr>
              <w:tabs>
                <w:tab w:val="left" w:pos="177"/>
                <w:tab w:val="left" w:pos="603"/>
              </w:tabs>
              <w:spacing w:before="60" w:after="60"/>
              <w:rPr>
                <w:rFonts w:ascii="Arial" w:hAnsi="Arial" w:cs="Arial"/>
                <w:b/>
                <w:sz w:val="20"/>
                <w:szCs w:val="20"/>
              </w:rPr>
            </w:pPr>
            <w:r>
              <w:rPr>
                <w:rFonts w:ascii="Arial" w:hAnsi="Arial" w:cs="Arial"/>
                <w:b/>
                <w:sz w:val="20"/>
                <w:szCs w:val="20"/>
              </w:rPr>
              <w:tab/>
            </w:r>
            <w:r w:rsidRPr="005B2089">
              <w:rPr>
                <w:rFonts w:ascii="Arial" w:hAnsi="Arial" w:cs="Arial"/>
                <w:b/>
                <w:szCs w:val="20"/>
              </w:rPr>
              <w:t>□</w:t>
            </w:r>
            <w:r w:rsidRPr="005B5A8C">
              <w:rPr>
                <w:rFonts w:ascii="Arial" w:hAnsi="Arial" w:cs="Arial"/>
                <w:b/>
                <w:sz w:val="20"/>
                <w:szCs w:val="20"/>
              </w:rPr>
              <w:tab/>
            </w:r>
            <w:r>
              <w:rPr>
                <w:rFonts w:ascii="Arial" w:hAnsi="Arial" w:cs="Arial"/>
                <w:b/>
                <w:sz w:val="20"/>
                <w:szCs w:val="20"/>
              </w:rPr>
              <w:t>Championnat Départemental</w:t>
            </w:r>
          </w:p>
          <w:p w14:paraId="6D208E02" w14:textId="77777777" w:rsidR="00792BAA" w:rsidRPr="005B5A8C" w:rsidRDefault="005B5A8C" w:rsidP="005B5A8C">
            <w:pPr>
              <w:tabs>
                <w:tab w:val="left" w:pos="177"/>
                <w:tab w:val="left" w:pos="603"/>
              </w:tabs>
              <w:spacing w:before="60" w:after="60"/>
              <w:rPr>
                <w:rFonts w:ascii="Arial" w:hAnsi="Arial" w:cs="Arial"/>
                <w:b/>
                <w:sz w:val="20"/>
                <w:szCs w:val="20"/>
              </w:rPr>
            </w:pPr>
            <w:r>
              <w:rPr>
                <w:rFonts w:ascii="Arial" w:hAnsi="Arial" w:cs="Arial"/>
                <w:b/>
                <w:sz w:val="20"/>
                <w:szCs w:val="20"/>
              </w:rPr>
              <w:tab/>
            </w:r>
            <w:r w:rsidRPr="005B2089">
              <w:rPr>
                <w:rFonts w:ascii="Arial" w:hAnsi="Arial" w:cs="Arial"/>
                <w:b/>
                <w:szCs w:val="20"/>
              </w:rPr>
              <w:t>□</w:t>
            </w:r>
            <w:r w:rsidRPr="005B5A8C">
              <w:rPr>
                <w:rFonts w:ascii="Arial" w:hAnsi="Arial" w:cs="Arial"/>
                <w:b/>
                <w:sz w:val="20"/>
                <w:szCs w:val="20"/>
              </w:rPr>
              <w:tab/>
            </w:r>
            <w:r w:rsidR="00792BAA" w:rsidRPr="005B5A8C">
              <w:rPr>
                <w:rFonts w:ascii="Arial" w:hAnsi="Arial" w:cs="Arial"/>
                <w:b/>
                <w:sz w:val="20"/>
                <w:szCs w:val="20"/>
              </w:rPr>
              <w:t>Championnat Régional</w:t>
            </w:r>
          </w:p>
          <w:p w14:paraId="14F4DBBD" w14:textId="77777777" w:rsidR="00792BAA" w:rsidRPr="005B5A8C" w:rsidRDefault="005B5A8C" w:rsidP="005B5A8C">
            <w:pPr>
              <w:tabs>
                <w:tab w:val="left" w:pos="177"/>
                <w:tab w:val="left" w:pos="603"/>
              </w:tabs>
              <w:spacing w:before="60" w:after="60"/>
              <w:rPr>
                <w:rFonts w:ascii="Arial" w:hAnsi="Arial" w:cs="Arial"/>
                <w:b/>
                <w:sz w:val="20"/>
                <w:szCs w:val="20"/>
              </w:rPr>
            </w:pPr>
            <w:r>
              <w:rPr>
                <w:rFonts w:ascii="Arial" w:hAnsi="Arial" w:cs="Arial"/>
                <w:b/>
                <w:sz w:val="20"/>
                <w:szCs w:val="20"/>
              </w:rPr>
              <w:tab/>
            </w:r>
            <w:r w:rsidRPr="005B2089">
              <w:rPr>
                <w:rFonts w:ascii="Arial" w:hAnsi="Arial" w:cs="Arial"/>
                <w:b/>
                <w:szCs w:val="20"/>
              </w:rPr>
              <w:t>□</w:t>
            </w:r>
            <w:r w:rsidRPr="005B5A8C">
              <w:rPr>
                <w:rFonts w:ascii="Arial" w:hAnsi="Arial" w:cs="Arial"/>
                <w:b/>
                <w:sz w:val="20"/>
                <w:szCs w:val="20"/>
              </w:rPr>
              <w:tab/>
            </w:r>
            <w:r w:rsidR="00792BAA" w:rsidRPr="005B5A8C">
              <w:rPr>
                <w:rFonts w:ascii="Arial" w:hAnsi="Arial" w:cs="Arial"/>
                <w:b/>
                <w:sz w:val="20"/>
                <w:szCs w:val="20"/>
              </w:rPr>
              <w:t>Division Départementale</w:t>
            </w:r>
          </w:p>
          <w:p w14:paraId="109EA2A0" w14:textId="77777777" w:rsidR="00792BAA" w:rsidRPr="00792BAA" w:rsidRDefault="005B5A8C" w:rsidP="005B5A8C">
            <w:pPr>
              <w:tabs>
                <w:tab w:val="left" w:pos="177"/>
                <w:tab w:val="left" w:pos="603"/>
              </w:tabs>
              <w:spacing w:before="60" w:after="60"/>
              <w:rPr>
                <w:rFonts w:ascii="Arial" w:hAnsi="Arial" w:cs="Arial"/>
                <w:b/>
                <w:sz w:val="20"/>
              </w:rPr>
            </w:pPr>
            <w:r>
              <w:rPr>
                <w:rFonts w:ascii="Arial" w:hAnsi="Arial" w:cs="Arial"/>
                <w:b/>
                <w:sz w:val="20"/>
                <w:szCs w:val="20"/>
              </w:rPr>
              <w:tab/>
            </w:r>
            <w:r w:rsidRPr="005B2089">
              <w:rPr>
                <w:rFonts w:ascii="Arial" w:hAnsi="Arial" w:cs="Arial"/>
                <w:b/>
                <w:szCs w:val="20"/>
              </w:rPr>
              <w:t>□</w:t>
            </w:r>
            <w:r w:rsidRPr="005B5A8C">
              <w:rPr>
                <w:rFonts w:ascii="Arial" w:hAnsi="Arial" w:cs="Arial"/>
                <w:b/>
                <w:sz w:val="20"/>
                <w:szCs w:val="20"/>
              </w:rPr>
              <w:tab/>
            </w:r>
            <w:r w:rsidR="00792BAA" w:rsidRPr="005B5A8C">
              <w:rPr>
                <w:rFonts w:ascii="Arial" w:hAnsi="Arial" w:cs="Arial"/>
                <w:b/>
                <w:sz w:val="20"/>
                <w:szCs w:val="20"/>
              </w:rPr>
              <w:t>Division Régionale</w:t>
            </w:r>
          </w:p>
        </w:tc>
      </w:tr>
    </w:tbl>
    <w:p w14:paraId="7411F0AC" w14:textId="77777777" w:rsidR="00792BAA" w:rsidRDefault="00984629" w:rsidP="00984629">
      <w:pPr>
        <w:spacing w:before="120" w:after="120"/>
        <w:rPr>
          <w:rFonts w:ascii="Arial" w:hAnsi="Arial" w:cs="Arial"/>
          <w:b/>
          <w:i/>
          <w:sz w:val="21"/>
          <w:szCs w:val="21"/>
        </w:rPr>
      </w:pPr>
      <w:r w:rsidRPr="00984629">
        <w:rPr>
          <w:rFonts w:ascii="Arial" w:hAnsi="Arial" w:cs="Arial"/>
          <w:b/>
          <w:i/>
          <w:sz w:val="21"/>
          <w:szCs w:val="21"/>
        </w:rPr>
        <w:t>Prière de remettre, le jour du concours, à l'arbitre indiqué ci-dessous et conformément à la décision du Comité Régional d'Ile de France de Tir à l'Arc, en date du 19/10/2023 :</w:t>
      </w:r>
    </w:p>
    <w:tbl>
      <w:tblPr>
        <w:tblStyle w:val="Grilledutableau"/>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3363"/>
        <w:gridCol w:w="2123"/>
        <w:gridCol w:w="1981"/>
        <w:gridCol w:w="2156"/>
      </w:tblGrid>
      <w:tr w:rsidR="00984629" w14:paraId="08C43654" w14:textId="77777777" w:rsidTr="005B2089">
        <w:tc>
          <w:tcPr>
            <w:tcW w:w="3369" w:type="dxa"/>
          </w:tcPr>
          <w:p w14:paraId="6F4AE1C7" w14:textId="77777777" w:rsidR="00984629" w:rsidRDefault="00984629" w:rsidP="001C2615">
            <w:pPr>
              <w:spacing w:beforeLines="40" w:before="96" w:afterLines="40" w:after="96"/>
              <w:rPr>
                <w:rFonts w:ascii="Arial" w:hAnsi="Arial" w:cs="Arial"/>
                <w:sz w:val="21"/>
                <w:szCs w:val="21"/>
              </w:rPr>
            </w:pPr>
          </w:p>
        </w:tc>
        <w:tc>
          <w:tcPr>
            <w:tcW w:w="2126" w:type="dxa"/>
          </w:tcPr>
          <w:p w14:paraId="26C493B1" w14:textId="77777777" w:rsidR="00984629" w:rsidRPr="001C2615" w:rsidRDefault="00984629" w:rsidP="001C2615">
            <w:pPr>
              <w:spacing w:beforeLines="40" w:before="96" w:afterLines="40" w:after="96"/>
              <w:jc w:val="center"/>
              <w:rPr>
                <w:rFonts w:ascii="Arial" w:hAnsi="Arial" w:cs="Arial"/>
                <w:b/>
                <w:szCs w:val="21"/>
              </w:rPr>
            </w:pPr>
            <w:r w:rsidRPr="001C2615">
              <w:rPr>
                <w:rFonts w:ascii="Arial" w:hAnsi="Arial" w:cs="Arial"/>
                <w:b/>
                <w:szCs w:val="21"/>
              </w:rPr>
              <w:t>Journée</w:t>
            </w:r>
          </w:p>
        </w:tc>
        <w:tc>
          <w:tcPr>
            <w:tcW w:w="1984" w:type="dxa"/>
          </w:tcPr>
          <w:p w14:paraId="5E62C5A4" w14:textId="77777777" w:rsidR="00984629" w:rsidRPr="001C2615" w:rsidRDefault="00984629" w:rsidP="001C2615">
            <w:pPr>
              <w:spacing w:beforeLines="40" w:before="96" w:afterLines="40" w:after="96"/>
              <w:jc w:val="center"/>
              <w:rPr>
                <w:rFonts w:ascii="Arial" w:hAnsi="Arial" w:cs="Arial"/>
                <w:b/>
                <w:szCs w:val="21"/>
              </w:rPr>
            </w:pPr>
            <w:r w:rsidRPr="001C2615">
              <w:rPr>
                <w:rFonts w:ascii="Arial" w:hAnsi="Arial" w:cs="Arial"/>
                <w:b/>
                <w:szCs w:val="21"/>
              </w:rPr>
              <w:t>½ Journée (4)</w:t>
            </w:r>
          </w:p>
        </w:tc>
        <w:tc>
          <w:tcPr>
            <w:tcW w:w="2159" w:type="dxa"/>
          </w:tcPr>
          <w:p w14:paraId="0E450457" w14:textId="77777777" w:rsidR="00984629" w:rsidRPr="001C2615" w:rsidRDefault="00984629" w:rsidP="001C2615">
            <w:pPr>
              <w:spacing w:beforeLines="40" w:before="96" w:afterLines="40" w:after="96"/>
              <w:jc w:val="center"/>
              <w:rPr>
                <w:rFonts w:ascii="Arial" w:hAnsi="Arial" w:cs="Arial"/>
                <w:b/>
                <w:szCs w:val="21"/>
              </w:rPr>
            </w:pPr>
            <w:r w:rsidRPr="001C2615">
              <w:rPr>
                <w:rFonts w:ascii="Arial" w:hAnsi="Arial" w:cs="Arial"/>
                <w:b/>
                <w:szCs w:val="21"/>
              </w:rPr>
              <w:t>Nocturne (5)</w:t>
            </w:r>
          </w:p>
        </w:tc>
      </w:tr>
      <w:tr w:rsidR="00984629" w14:paraId="0C451CE6" w14:textId="77777777" w:rsidTr="005B2089">
        <w:tc>
          <w:tcPr>
            <w:tcW w:w="3369" w:type="dxa"/>
          </w:tcPr>
          <w:p w14:paraId="6A64FB3F" w14:textId="77777777" w:rsidR="00984629" w:rsidRPr="001C2615" w:rsidRDefault="00984629" w:rsidP="001C2615">
            <w:pPr>
              <w:spacing w:beforeLines="40" w:before="96" w:afterLines="40" w:after="96"/>
              <w:rPr>
                <w:rFonts w:ascii="Arial" w:hAnsi="Arial" w:cs="Arial"/>
                <w:b/>
                <w:sz w:val="24"/>
                <w:szCs w:val="21"/>
              </w:rPr>
            </w:pPr>
            <w:r w:rsidRPr="001C2615">
              <w:rPr>
                <w:rFonts w:ascii="Arial" w:hAnsi="Arial" w:cs="Arial"/>
                <w:b/>
                <w:sz w:val="24"/>
                <w:szCs w:val="21"/>
              </w:rPr>
              <w:t>Arbitre responsable (1)</w:t>
            </w:r>
          </w:p>
        </w:tc>
        <w:tc>
          <w:tcPr>
            <w:tcW w:w="2126" w:type="dxa"/>
          </w:tcPr>
          <w:p w14:paraId="3F078BB5" w14:textId="77777777" w:rsidR="00984629" w:rsidRPr="001C2615" w:rsidRDefault="00984629" w:rsidP="001C2615">
            <w:pPr>
              <w:spacing w:beforeLines="40" w:before="96" w:afterLines="40" w:after="96"/>
              <w:jc w:val="center"/>
              <w:rPr>
                <w:rFonts w:ascii="Arial" w:hAnsi="Arial" w:cs="Arial"/>
                <w:sz w:val="24"/>
                <w:szCs w:val="21"/>
              </w:rPr>
            </w:pPr>
            <w:r w:rsidRPr="001C2615">
              <w:rPr>
                <w:rFonts w:ascii="Arial" w:hAnsi="Arial" w:cs="Arial"/>
                <w:sz w:val="28"/>
                <w:szCs w:val="21"/>
              </w:rPr>
              <w:t>55 € x</w:t>
            </w:r>
            <w:r w:rsidRPr="001C2615">
              <w:rPr>
                <w:rFonts w:ascii="Arial" w:hAnsi="Arial" w:cs="Arial"/>
                <w:sz w:val="24"/>
                <w:szCs w:val="21"/>
              </w:rPr>
              <w:t xml:space="preserve"> </w:t>
            </w:r>
            <w:r w:rsidRPr="001C2615">
              <w:rPr>
                <w:rFonts w:ascii="Arial" w:hAnsi="Arial" w:cs="Arial"/>
                <w:b/>
                <w:sz w:val="12"/>
                <w:szCs w:val="12"/>
              </w:rPr>
              <w:t>…………</w:t>
            </w:r>
          </w:p>
        </w:tc>
        <w:tc>
          <w:tcPr>
            <w:tcW w:w="1984" w:type="dxa"/>
          </w:tcPr>
          <w:p w14:paraId="1F878735" w14:textId="77777777" w:rsidR="00984629" w:rsidRPr="001C2615" w:rsidRDefault="001C2615" w:rsidP="001C2615">
            <w:pPr>
              <w:spacing w:beforeLines="40" w:before="96" w:afterLines="40" w:after="96"/>
              <w:jc w:val="center"/>
              <w:rPr>
                <w:rFonts w:ascii="Arial" w:hAnsi="Arial" w:cs="Arial"/>
                <w:sz w:val="24"/>
                <w:szCs w:val="21"/>
              </w:rPr>
            </w:pPr>
            <w:r w:rsidRPr="001C2615">
              <w:rPr>
                <w:rFonts w:ascii="Arial" w:hAnsi="Arial" w:cs="Arial"/>
                <w:sz w:val="28"/>
                <w:szCs w:val="21"/>
              </w:rPr>
              <w:t>4</w:t>
            </w:r>
            <w:r w:rsidR="00984629" w:rsidRPr="001C2615">
              <w:rPr>
                <w:rFonts w:ascii="Arial" w:hAnsi="Arial" w:cs="Arial"/>
                <w:sz w:val="28"/>
                <w:szCs w:val="21"/>
              </w:rPr>
              <w:t xml:space="preserve">5 € x </w:t>
            </w:r>
            <w:r w:rsidR="00984629" w:rsidRPr="001C2615">
              <w:rPr>
                <w:rFonts w:ascii="Arial" w:hAnsi="Arial" w:cs="Arial"/>
                <w:b/>
                <w:sz w:val="12"/>
                <w:szCs w:val="12"/>
              </w:rPr>
              <w:t>…………</w:t>
            </w:r>
          </w:p>
        </w:tc>
        <w:tc>
          <w:tcPr>
            <w:tcW w:w="2159" w:type="dxa"/>
          </w:tcPr>
          <w:p w14:paraId="2D5AB7AC" w14:textId="77777777" w:rsidR="00984629" w:rsidRPr="001C2615" w:rsidRDefault="001C2615" w:rsidP="001C2615">
            <w:pPr>
              <w:spacing w:beforeLines="40" w:before="96" w:afterLines="40" w:after="96"/>
              <w:jc w:val="center"/>
              <w:rPr>
                <w:rFonts w:ascii="Arial" w:hAnsi="Arial" w:cs="Arial"/>
                <w:sz w:val="24"/>
                <w:szCs w:val="21"/>
              </w:rPr>
            </w:pPr>
            <w:r w:rsidRPr="001C2615">
              <w:rPr>
                <w:rFonts w:ascii="Arial" w:hAnsi="Arial" w:cs="Arial"/>
                <w:sz w:val="28"/>
                <w:szCs w:val="21"/>
              </w:rPr>
              <w:t>40</w:t>
            </w:r>
            <w:r w:rsidR="00984629" w:rsidRPr="001C2615">
              <w:rPr>
                <w:rFonts w:ascii="Arial" w:hAnsi="Arial" w:cs="Arial"/>
                <w:sz w:val="28"/>
                <w:szCs w:val="21"/>
              </w:rPr>
              <w:t xml:space="preserve"> € x </w:t>
            </w:r>
            <w:r w:rsidR="00984629" w:rsidRPr="001C2615">
              <w:rPr>
                <w:rFonts w:ascii="Arial" w:hAnsi="Arial" w:cs="Arial"/>
                <w:b/>
                <w:sz w:val="12"/>
                <w:szCs w:val="12"/>
              </w:rPr>
              <w:t>…………</w:t>
            </w:r>
          </w:p>
        </w:tc>
      </w:tr>
      <w:tr w:rsidR="001C2615" w14:paraId="0F34B1E2" w14:textId="77777777" w:rsidTr="005B2089">
        <w:tc>
          <w:tcPr>
            <w:tcW w:w="3369" w:type="dxa"/>
          </w:tcPr>
          <w:p w14:paraId="52726E1C" w14:textId="77777777" w:rsidR="001C2615" w:rsidRPr="001C2615" w:rsidRDefault="001C2615" w:rsidP="001C2615">
            <w:pPr>
              <w:spacing w:beforeLines="40" w:before="96" w:afterLines="40" w:after="96"/>
              <w:rPr>
                <w:rFonts w:ascii="Arial" w:hAnsi="Arial" w:cs="Arial"/>
                <w:b/>
                <w:sz w:val="24"/>
                <w:szCs w:val="21"/>
              </w:rPr>
            </w:pPr>
            <w:r w:rsidRPr="001C2615">
              <w:rPr>
                <w:rFonts w:ascii="Arial" w:hAnsi="Arial" w:cs="Arial"/>
                <w:b/>
                <w:sz w:val="24"/>
                <w:szCs w:val="21"/>
              </w:rPr>
              <w:t>Arbitre fédéral (2)</w:t>
            </w:r>
          </w:p>
        </w:tc>
        <w:tc>
          <w:tcPr>
            <w:tcW w:w="2126" w:type="dxa"/>
          </w:tcPr>
          <w:p w14:paraId="0AF6F7C0" w14:textId="77777777" w:rsidR="001C2615" w:rsidRPr="001C2615" w:rsidRDefault="001C2615" w:rsidP="001C2615">
            <w:pPr>
              <w:spacing w:beforeLines="40" w:before="96" w:afterLines="40" w:after="96"/>
              <w:jc w:val="center"/>
              <w:rPr>
                <w:rFonts w:ascii="Arial" w:hAnsi="Arial" w:cs="Arial"/>
                <w:sz w:val="24"/>
                <w:szCs w:val="21"/>
              </w:rPr>
            </w:pPr>
            <w:r w:rsidRPr="001C2615">
              <w:rPr>
                <w:rFonts w:ascii="Arial" w:hAnsi="Arial" w:cs="Arial"/>
                <w:sz w:val="28"/>
                <w:szCs w:val="21"/>
              </w:rPr>
              <w:t xml:space="preserve">50 € x </w:t>
            </w:r>
            <w:r w:rsidRPr="001C2615">
              <w:rPr>
                <w:rFonts w:ascii="Arial" w:hAnsi="Arial" w:cs="Arial"/>
                <w:b/>
                <w:sz w:val="12"/>
                <w:szCs w:val="12"/>
              </w:rPr>
              <w:t>…………</w:t>
            </w:r>
          </w:p>
        </w:tc>
        <w:tc>
          <w:tcPr>
            <w:tcW w:w="1984" w:type="dxa"/>
          </w:tcPr>
          <w:p w14:paraId="3F8B307B" w14:textId="77777777" w:rsidR="001C2615" w:rsidRPr="001C2615" w:rsidRDefault="001C2615" w:rsidP="001C2615">
            <w:pPr>
              <w:spacing w:beforeLines="40" w:before="96" w:afterLines="40" w:after="96"/>
              <w:jc w:val="center"/>
              <w:rPr>
                <w:rFonts w:ascii="Arial" w:hAnsi="Arial" w:cs="Arial"/>
                <w:sz w:val="24"/>
                <w:szCs w:val="21"/>
              </w:rPr>
            </w:pPr>
            <w:r w:rsidRPr="001C2615">
              <w:rPr>
                <w:rFonts w:ascii="Arial" w:hAnsi="Arial" w:cs="Arial"/>
                <w:sz w:val="28"/>
                <w:szCs w:val="21"/>
              </w:rPr>
              <w:t xml:space="preserve">40 € x </w:t>
            </w:r>
            <w:r w:rsidRPr="001C2615">
              <w:rPr>
                <w:rFonts w:ascii="Arial" w:hAnsi="Arial" w:cs="Arial"/>
                <w:b/>
                <w:sz w:val="12"/>
                <w:szCs w:val="12"/>
              </w:rPr>
              <w:t>…………</w:t>
            </w:r>
          </w:p>
        </w:tc>
        <w:tc>
          <w:tcPr>
            <w:tcW w:w="2159" w:type="dxa"/>
          </w:tcPr>
          <w:p w14:paraId="59CFAD35" w14:textId="77777777" w:rsidR="001C2615" w:rsidRPr="001C2615" w:rsidRDefault="001C2615" w:rsidP="001C2615">
            <w:pPr>
              <w:spacing w:beforeLines="40" w:before="96" w:afterLines="40" w:after="96"/>
              <w:jc w:val="center"/>
              <w:rPr>
                <w:rFonts w:ascii="Arial" w:hAnsi="Arial" w:cs="Arial"/>
                <w:sz w:val="24"/>
                <w:szCs w:val="21"/>
              </w:rPr>
            </w:pPr>
            <w:r w:rsidRPr="001C2615">
              <w:rPr>
                <w:rFonts w:ascii="Arial" w:hAnsi="Arial" w:cs="Arial"/>
                <w:sz w:val="28"/>
                <w:szCs w:val="21"/>
              </w:rPr>
              <w:t xml:space="preserve">35 € x </w:t>
            </w:r>
            <w:r w:rsidRPr="001C2615">
              <w:rPr>
                <w:rFonts w:ascii="Arial" w:hAnsi="Arial" w:cs="Arial"/>
                <w:b/>
                <w:sz w:val="12"/>
                <w:szCs w:val="12"/>
              </w:rPr>
              <w:t>…………</w:t>
            </w:r>
          </w:p>
        </w:tc>
      </w:tr>
      <w:tr w:rsidR="001C2615" w14:paraId="31AFFFE7" w14:textId="77777777" w:rsidTr="005B2089">
        <w:tc>
          <w:tcPr>
            <w:tcW w:w="3369" w:type="dxa"/>
          </w:tcPr>
          <w:p w14:paraId="7398E698" w14:textId="77777777" w:rsidR="001C2615" w:rsidRPr="001C2615" w:rsidRDefault="001C2615" w:rsidP="001C2615">
            <w:pPr>
              <w:spacing w:beforeLines="40" w:before="96" w:afterLines="40" w:after="96"/>
              <w:rPr>
                <w:rFonts w:ascii="Arial" w:hAnsi="Arial" w:cs="Arial"/>
                <w:b/>
                <w:sz w:val="24"/>
                <w:szCs w:val="21"/>
              </w:rPr>
            </w:pPr>
            <w:r w:rsidRPr="001C2615">
              <w:rPr>
                <w:rFonts w:ascii="Arial" w:hAnsi="Arial" w:cs="Arial"/>
                <w:b/>
                <w:sz w:val="24"/>
                <w:szCs w:val="21"/>
              </w:rPr>
              <w:t>Arbitre assistant (3)</w:t>
            </w:r>
          </w:p>
        </w:tc>
        <w:tc>
          <w:tcPr>
            <w:tcW w:w="2126" w:type="dxa"/>
          </w:tcPr>
          <w:p w14:paraId="4BD33799" w14:textId="77777777" w:rsidR="001C2615" w:rsidRPr="001C2615" w:rsidRDefault="001C2615" w:rsidP="001C2615">
            <w:pPr>
              <w:spacing w:beforeLines="40" w:before="96" w:afterLines="40" w:after="96"/>
              <w:jc w:val="center"/>
              <w:rPr>
                <w:rFonts w:ascii="Arial" w:hAnsi="Arial" w:cs="Arial"/>
                <w:sz w:val="24"/>
                <w:szCs w:val="21"/>
              </w:rPr>
            </w:pPr>
            <w:r w:rsidRPr="001C2615">
              <w:rPr>
                <w:rFonts w:ascii="Arial" w:hAnsi="Arial" w:cs="Arial"/>
                <w:sz w:val="28"/>
                <w:szCs w:val="21"/>
              </w:rPr>
              <w:t xml:space="preserve">35 € x </w:t>
            </w:r>
            <w:r w:rsidRPr="001C2615">
              <w:rPr>
                <w:rFonts w:ascii="Arial" w:hAnsi="Arial" w:cs="Arial"/>
                <w:b/>
                <w:sz w:val="12"/>
                <w:szCs w:val="12"/>
              </w:rPr>
              <w:t>…………</w:t>
            </w:r>
          </w:p>
        </w:tc>
        <w:tc>
          <w:tcPr>
            <w:tcW w:w="1984" w:type="dxa"/>
          </w:tcPr>
          <w:p w14:paraId="0108D575" w14:textId="77777777" w:rsidR="001C2615" w:rsidRPr="001C2615" w:rsidRDefault="001C2615" w:rsidP="001C2615">
            <w:pPr>
              <w:spacing w:beforeLines="40" w:before="96" w:afterLines="40" w:after="96"/>
              <w:jc w:val="center"/>
              <w:rPr>
                <w:rFonts w:ascii="Arial" w:hAnsi="Arial" w:cs="Arial"/>
                <w:sz w:val="24"/>
                <w:szCs w:val="21"/>
              </w:rPr>
            </w:pPr>
            <w:r w:rsidRPr="001C2615">
              <w:rPr>
                <w:rFonts w:ascii="Arial" w:hAnsi="Arial" w:cs="Arial"/>
                <w:sz w:val="28"/>
                <w:szCs w:val="21"/>
              </w:rPr>
              <w:t xml:space="preserve">20 € x </w:t>
            </w:r>
            <w:r w:rsidRPr="001C2615">
              <w:rPr>
                <w:rFonts w:ascii="Arial" w:hAnsi="Arial" w:cs="Arial"/>
                <w:b/>
                <w:sz w:val="12"/>
                <w:szCs w:val="12"/>
              </w:rPr>
              <w:t>…………</w:t>
            </w:r>
          </w:p>
        </w:tc>
        <w:tc>
          <w:tcPr>
            <w:tcW w:w="2159" w:type="dxa"/>
          </w:tcPr>
          <w:p w14:paraId="4AF19A0F" w14:textId="77777777" w:rsidR="001C2615" w:rsidRPr="001C2615" w:rsidRDefault="001C2615" w:rsidP="001C2615">
            <w:pPr>
              <w:spacing w:beforeLines="40" w:before="96" w:afterLines="40" w:after="96"/>
              <w:jc w:val="center"/>
              <w:rPr>
                <w:rFonts w:ascii="Arial" w:hAnsi="Arial" w:cs="Arial"/>
                <w:sz w:val="24"/>
                <w:szCs w:val="21"/>
              </w:rPr>
            </w:pPr>
            <w:r w:rsidRPr="001C2615">
              <w:rPr>
                <w:rFonts w:ascii="Arial" w:hAnsi="Arial" w:cs="Arial"/>
                <w:sz w:val="28"/>
                <w:szCs w:val="21"/>
              </w:rPr>
              <w:t xml:space="preserve">20 € x </w:t>
            </w:r>
            <w:r w:rsidRPr="001C2615">
              <w:rPr>
                <w:rFonts w:ascii="Arial" w:hAnsi="Arial" w:cs="Arial"/>
                <w:b/>
                <w:sz w:val="12"/>
                <w:szCs w:val="12"/>
              </w:rPr>
              <w:t>…………</w:t>
            </w:r>
          </w:p>
        </w:tc>
      </w:tr>
      <w:tr w:rsidR="00984629" w14:paraId="1555BE31" w14:textId="77777777" w:rsidTr="005B2089">
        <w:tc>
          <w:tcPr>
            <w:tcW w:w="3369" w:type="dxa"/>
          </w:tcPr>
          <w:p w14:paraId="47F906AD" w14:textId="77777777" w:rsidR="00984629" w:rsidRPr="001C2615" w:rsidRDefault="00984629" w:rsidP="001C2615">
            <w:pPr>
              <w:spacing w:beforeLines="40" w:before="96" w:afterLines="40" w:after="96"/>
              <w:rPr>
                <w:rFonts w:ascii="Arial" w:hAnsi="Arial" w:cs="Arial"/>
                <w:b/>
                <w:sz w:val="24"/>
                <w:szCs w:val="21"/>
              </w:rPr>
            </w:pPr>
            <w:r w:rsidRPr="001C2615">
              <w:rPr>
                <w:rFonts w:ascii="Arial" w:hAnsi="Arial" w:cs="Arial"/>
                <w:b/>
                <w:sz w:val="24"/>
                <w:szCs w:val="21"/>
              </w:rPr>
              <w:t>Arbitre candidat</w:t>
            </w:r>
          </w:p>
        </w:tc>
        <w:tc>
          <w:tcPr>
            <w:tcW w:w="2126" w:type="dxa"/>
          </w:tcPr>
          <w:p w14:paraId="3781F8CF" w14:textId="77777777" w:rsidR="00984629" w:rsidRPr="001C2615" w:rsidRDefault="00984629" w:rsidP="001C2615">
            <w:pPr>
              <w:spacing w:beforeLines="40" w:before="96" w:afterLines="40" w:after="96"/>
              <w:jc w:val="center"/>
              <w:rPr>
                <w:rFonts w:ascii="Arial" w:hAnsi="Arial" w:cs="Arial"/>
                <w:sz w:val="24"/>
                <w:szCs w:val="21"/>
              </w:rPr>
            </w:pPr>
            <w:r w:rsidRPr="001C2615">
              <w:rPr>
                <w:rFonts w:ascii="Arial" w:hAnsi="Arial" w:cs="Arial"/>
                <w:sz w:val="12"/>
                <w:szCs w:val="12"/>
              </w:rPr>
              <w:t>………</w:t>
            </w:r>
            <w:r w:rsidRPr="001C2615">
              <w:rPr>
                <w:rFonts w:ascii="Arial" w:hAnsi="Arial" w:cs="Arial"/>
                <w:sz w:val="28"/>
                <w:szCs w:val="21"/>
              </w:rPr>
              <w:t>€ x</w:t>
            </w:r>
            <w:r w:rsidRPr="001C2615">
              <w:rPr>
                <w:rFonts w:ascii="Arial" w:hAnsi="Arial" w:cs="Arial"/>
                <w:sz w:val="24"/>
                <w:szCs w:val="21"/>
              </w:rPr>
              <w:t xml:space="preserve"> </w:t>
            </w:r>
            <w:r w:rsidRPr="001C2615">
              <w:rPr>
                <w:rFonts w:ascii="Arial" w:hAnsi="Arial" w:cs="Arial"/>
                <w:sz w:val="12"/>
                <w:szCs w:val="12"/>
              </w:rPr>
              <w:t>…..……</w:t>
            </w:r>
          </w:p>
        </w:tc>
        <w:tc>
          <w:tcPr>
            <w:tcW w:w="1984" w:type="dxa"/>
          </w:tcPr>
          <w:p w14:paraId="1032EE80" w14:textId="77777777" w:rsidR="00984629" w:rsidRPr="001C2615" w:rsidRDefault="00984629" w:rsidP="001C2615">
            <w:pPr>
              <w:spacing w:beforeLines="40" w:before="96" w:afterLines="40" w:after="96"/>
              <w:jc w:val="center"/>
              <w:rPr>
                <w:rFonts w:ascii="Arial" w:hAnsi="Arial" w:cs="Arial"/>
                <w:sz w:val="24"/>
                <w:szCs w:val="21"/>
              </w:rPr>
            </w:pPr>
            <w:r w:rsidRPr="001C2615">
              <w:rPr>
                <w:rFonts w:ascii="Arial" w:hAnsi="Arial" w:cs="Arial"/>
                <w:sz w:val="12"/>
                <w:szCs w:val="12"/>
              </w:rPr>
              <w:t>………</w:t>
            </w:r>
            <w:r w:rsidRPr="001C2615">
              <w:rPr>
                <w:rFonts w:ascii="Arial" w:hAnsi="Arial" w:cs="Arial"/>
                <w:sz w:val="28"/>
                <w:szCs w:val="21"/>
              </w:rPr>
              <w:t>€ x</w:t>
            </w:r>
            <w:r w:rsidRPr="001C2615">
              <w:rPr>
                <w:rFonts w:ascii="Arial" w:hAnsi="Arial" w:cs="Arial"/>
                <w:sz w:val="24"/>
                <w:szCs w:val="21"/>
              </w:rPr>
              <w:t xml:space="preserve"> </w:t>
            </w:r>
            <w:r w:rsidRPr="001C2615">
              <w:rPr>
                <w:rFonts w:ascii="Arial" w:hAnsi="Arial" w:cs="Arial"/>
                <w:sz w:val="12"/>
                <w:szCs w:val="12"/>
              </w:rPr>
              <w:t>……</w:t>
            </w:r>
            <w:r w:rsidR="001C2615" w:rsidRPr="001C2615">
              <w:rPr>
                <w:rFonts w:ascii="Arial" w:hAnsi="Arial" w:cs="Arial"/>
                <w:sz w:val="12"/>
                <w:szCs w:val="12"/>
              </w:rPr>
              <w:t>..</w:t>
            </w:r>
            <w:r w:rsidRPr="001C2615">
              <w:rPr>
                <w:rFonts w:ascii="Arial" w:hAnsi="Arial" w:cs="Arial"/>
                <w:sz w:val="12"/>
                <w:szCs w:val="12"/>
              </w:rPr>
              <w:t>…</w:t>
            </w:r>
          </w:p>
        </w:tc>
        <w:tc>
          <w:tcPr>
            <w:tcW w:w="2159" w:type="dxa"/>
          </w:tcPr>
          <w:p w14:paraId="0CF45B0D" w14:textId="77777777" w:rsidR="00984629" w:rsidRPr="001C2615" w:rsidRDefault="00984629" w:rsidP="001C2615">
            <w:pPr>
              <w:spacing w:beforeLines="40" w:before="96" w:afterLines="40" w:after="96"/>
              <w:jc w:val="center"/>
              <w:rPr>
                <w:rFonts w:ascii="Arial" w:hAnsi="Arial" w:cs="Arial"/>
                <w:sz w:val="24"/>
                <w:szCs w:val="21"/>
              </w:rPr>
            </w:pPr>
            <w:r w:rsidRPr="001C2615">
              <w:rPr>
                <w:rFonts w:ascii="Arial" w:hAnsi="Arial" w:cs="Arial"/>
                <w:sz w:val="12"/>
                <w:szCs w:val="12"/>
              </w:rPr>
              <w:t>………</w:t>
            </w:r>
            <w:r w:rsidRPr="001C2615">
              <w:rPr>
                <w:rFonts w:ascii="Arial" w:hAnsi="Arial" w:cs="Arial"/>
                <w:sz w:val="28"/>
                <w:szCs w:val="21"/>
              </w:rPr>
              <w:t xml:space="preserve">€ x </w:t>
            </w:r>
            <w:r w:rsidRPr="001C2615">
              <w:rPr>
                <w:rFonts w:ascii="Arial" w:hAnsi="Arial" w:cs="Arial"/>
                <w:sz w:val="12"/>
                <w:szCs w:val="12"/>
              </w:rPr>
              <w:t>……</w:t>
            </w:r>
            <w:r w:rsidR="001C2615" w:rsidRPr="001C2615">
              <w:rPr>
                <w:rFonts w:ascii="Arial" w:hAnsi="Arial" w:cs="Arial"/>
                <w:sz w:val="12"/>
                <w:szCs w:val="12"/>
              </w:rPr>
              <w:t>..</w:t>
            </w:r>
            <w:r w:rsidRPr="001C2615">
              <w:rPr>
                <w:rFonts w:ascii="Arial" w:hAnsi="Arial" w:cs="Arial"/>
                <w:sz w:val="12"/>
                <w:szCs w:val="12"/>
              </w:rPr>
              <w:t>…</w:t>
            </w:r>
          </w:p>
        </w:tc>
      </w:tr>
      <w:tr w:rsidR="00984629" w14:paraId="1A5F8612" w14:textId="77777777" w:rsidTr="005B2089">
        <w:tc>
          <w:tcPr>
            <w:tcW w:w="3369" w:type="dxa"/>
            <w:tcBorders>
              <w:bottom w:val="double" w:sz="2" w:space="0" w:color="auto"/>
            </w:tcBorders>
          </w:tcPr>
          <w:p w14:paraId="156E27AF" w14:textId="77777777" w:rsidR="00984629" w:rsidRPr="001C2615" w:rsidRDefault="00984629" w:rsidP="001C2615">
            <w:pPr>
              <w:spacing w:beforeLines="40" w:before="96" w:afterLines="40" w:after="96"/>
              <w:jc w:val="right"/>
              <w:rPr>
                <w:rFonts w:ascii="Arial" w:hAnsi="Arial" w:cs="Arial"/>
                <w:b/>
                <w:sz w:val="28"/>
                <w:szCs w:val="21"/>
              </w:rPr>
            </w:pPr>
            <w:r w:rsidRPr="001C2615">
              <w:rPr>
                <w:rFonts w:ascii="Arial" w:hAnsi="Arial" w:cs="Arial"/>
                <w:b/>
                <w:sz w:val="28"/>
                <w:szCs w:val="21"/>
              </w:rPr>
              <w:t>Sous Total</w:t>
            </w:r>
          </w:p>
        </w:tc>
        <w:tc>
          <w:tcPr>
            <w:tcW w:w="2126" w:type="dxa"/>
            <w:tcBorders>
              <w:bottom w:val="double" w:sz="2" w:space="0" w:color="auto"/>
            </w:tcBorders>
          </w:tcPr>
          <w:p w14:paraId="3DF51BCC" w14:textId="77777777" w:rsidR="00984629" w:rsidRPr="001C2615" w:rsidRDefault="00984629" w:rsidP="001C2615">
            <w:pPr>
              <w:spacing w:beforeLines="40" w:before="96" w:afterLines="40" w:after="96"/>
              <w:rPr>
                <w:rFonts w:ascii="Arial" w:hAnsi="Arial" w:cs="Arial"/>
                <w:sz w:val="24"/>
                <w:szCs w:val="21"/>
              </w:rPr>
            </w:pPr>
          </w:p>
        </w:tc>
        <w:tc>
          <w:tcPr>
            <w:tcW w:w="1984" w:type="dxa"/>
            <w:tcBorders>
              <w:bottom w:val="double" w:sz="2" w:space="0" w:color="auto"/>
            </w:tcBorders>
          </w:tcPr>
          <w:p w14:paraId="7F3835ED" w14:textId="77777777" w:rsidR="00984629" w:rsidRPr="001C2615" w:rsidRDefault="00984629" w:rsidP="001C2615">
            <w:pPr>
              <w:spacing w:beforeLines="40" w:before="96" w:afterLines="40" w:after="96"/>
              <w:rPr>
                <w:rFonts w:ascii="Arial" w:hAnsi="Arial" w:cs="Arial"/>
                <w:sz w:val="24"/>
                <w:szCs w:val="21"/>
              </w:rPr>
            </w:pPr>
          </w:p>
        </w:tc>
        <w:tc>
          <w:tcPr>
            <w:tcW w:w="2159" w:type="dxa"/>
            <w:tcBorders>
              <w:bottom w:val="double" w:sz="2" w:space="0" w:color="auto"/>
            </w:tcBorders>
          </w:tcPr>
          <w:p w14:paraId="2A79B69E" w14:textId="77777777" w:rsidR="00984629" w:rsidRPr="001C2615" w:rsidRDefault="00984629" w:rsidP="001C2615">
            <w:pPr>
              <w:spacing w:beforeLines="40" w:before="96" w:afterLines="40" w:after="96"/>
              <w:rPr>
                <w:rFonts w:ascii="Arial" w:hAnsi="Arial" w:cs="Arial"/>
                <w:sz w:val="24"/>
                <w:szCs w:val="21"/>
              </w:rPr>
            </w:pPr>
          </w:p>
        </w:tc>
      </w:tr>
      <w:tr w:rsidR="00984629" w14:paraId="6F024040" w14:textId="77777777" w:rsidTr="005B2089">
        <w:trPr>
          <w:trHeight w:val="590"/>
        </w:trPr>
        <w:tc>
          <w:tcPr>
            <w:tcW w:w="9638" w:type="dxa"/>
            <w:gridSpan w:val="4"/>
          </w:tcPr>
          <w:p w14:paraId="5DA71CA1" w14:textId="77777777" w:rsidR="00984629" w:rsidRPr="001C2615" w:rsidRDefault="00984629" w:rsidP="00FB2C3B">
            <w:pPr>
              <w:spacing w:before="140" w:after="140"/>
              <w:jc w:val="center"/>
              <w:rPr>
                <w:rFonts w:ascii="Arial" w:hAnsi="Arial" w:cs="Arial"/>
                <w:sz w:val="28"/>
                <w:szCs w:val="21"/>
              </w:rPr>
            </w:pPr>
            <w:r w:rsidRPr="001C2615">
              <w:rPr>
                <w:rFonts w:ascii="Arial" w:hAnsi="Arial" w:cs="Arial"/>
                <w:sz w:val="32"/>
                <w:szCs w:val="21"/>
              </w:rPr>
              <w:t>Total</w:t>
            </w:r>
            <w:r w:rsidR="001C2615" w:rsidRPr="001C2615">
              <w:rPr>
                <w:rFonts w:ascii="Arial" w:hAnsi="Arial" w:cs="Arial"/>
                <w:sz w:val="32"/>
                <w:szCs w:val="21"/>
              </w:rPr>
              <w:t xml:space="preserve"> </w:t>
            </w:r>
            <w:r w:rsidR="001C2615" w:rsidRPr="001C2615">
              <w:rPr>
                <w:rFonts w:ascii="Arial" w:hAnsi="Arial" w:cs="Arial"/>
                <w:b/>
                <w:sz w:val="12"/>
                <w:szCs w:val="12"/>
              </w:rPr>
              <w:t>……………………</w:t>
            </w:r>
            <w:r w:rsidR="001C2615" w:rsidRPr="001C2615">
              <w:rPr>
                <w:rFonts w:ascii="Arial" w:hAnsi="Arial" w:cs="Arial"/>
                <w:sz w:val="32"/>
                <w:szCs w:val="21"/>
              </w:rPr>
              <w:t>€</w:t>
            </w:r>
          </w:p>
        </w:tc>
      </w:tr>
    </w:tbl>
    <w:p w14:paraId="4467C971" w14:textId="77777777" w:rsidR="001C2615" w:rsidRPr="001C2615" w:rsidRDefault="001C2615" w:rsidP="005B2089">
      <w:pPr>
        <w:spacing w:before="60" w:after="0" w:line="240" w:lineRule="auto"/>
        <w:ind w:hanging="567"/>
        <w:rPr>
          <w:rFonts w:ascii="Arial" w:hAnsi="Arial" w:cs="Arial"/>
          <w:sz w:val="16"/>
          <w:szCs w:val="21"/>
        </w:rPr>
      </w:pPr>
      <w:r w:rsidRPr="001C2615">
        <w:rPr>
          <w:rFonts w:ascii="Arial" w:hAnsi="Arial" w:cs="Arial"/>
          <w:sz w:val="16"/>
          <w:szCs w:val="21"/>
        </w:rPr>
        <w:t xml:space="preserve">(1) </w:t>
      </w:r>
      <w:r w:rsidRPr="001C2615">
        <w:rPr>
          <w:rFonts w:ascii="Arial" w:hAnsi="Arial" w:cs="Arial"/>
          <w:sz w:val="16"/>
          <w:szCs w:val="21"/>
        </w:rPr>
        <w:tab/>
        <w:t>arbitre fédéral expérimenté ayant l'option de la compétition pour laquelle il arbitre, il est désigné par le comité régional sur proposition du responsable arbitre départemental du lieu de la compétition. Il est l’arbitre responsable de la compétition du samedi et/ou du dimanche.</w:t>
      </w:r>
    </w:p>
    <w:p w14:paraId="5CA7C6FF" w14:textId="77777777" w:rsidR="001C2615" w:rsidRPr="001C2615" w:rsidRDefault="001C2615" w:rsidP="00FB2C3B">
      <w:pPr>
        <w:spacing w:after="0" w:line="240" w:lineRule="auto"/>
        <w:ind w:hanging="567"/>
        <w:rPr>
          <w:rFonts w:ascii="Arial" w:hAnsi="Arial" w:cs="Arial"/>
          <w:sz w:val="16"/>
          <w:szCs w:val="21"/>
        </w:rPr>
      </w:pPr>
      <w:r w:rsidRPr="001C2615">
        <w:rPr>
          <w:rFonts w:ascii="Arial" w:hAnsi="Arial" w:cs="Arial"/>
          <w:sz w:val="16"/>
          <w:szCs w:val="21"/>
        </w:rPr>
        <w:t>(2)</w:t>
      </w:r>
      <w:r w:rsidRPr="001C2615">
        <w:rPr>
          <w:rFonts w:ascii="Arial" w:hAnsi="Arial" w:cs="Arial"/>
          <w:sz w:val="16"/>
          <w:szCs w:val="21"/>
        </w:rPr>
        <w:tab/>
        <w:t>arbitre fédéral adjoint titulaire de l'option de la compétition pour laquelle il est désigné.</w:t>
      </w:r>
    </w:p>
    <w:p w14:paraId="2B8A0166" w14:textId="77777777" w:rsidR="001C2615" w:rsidRPr="001C2615" w:rsidRDefault="001C2615" w:rsidP="00FB2C3B">
      <w:pPr>
        <w:spacing w:after="0" w:line="240" w:lineRule="auto"/>
        <w:ind w:hanging="567"/>
        <w:rPr>
          <w:rFonts w:ascii="Arial" w:hAnsi="Arial" w:cs="Arial"/>
          <w:sz w:val="16"/>
          <w:szCs w:val="21"/>
        </w:rPr>
      </w:pPr>
      <w:r w:rsidRPr="001C2615">
        <w:rPr>
          <w:rFonts w:ascii="Arial" w:hAnsi="Arial" w:cs="Arial"/>
          <w:sz w:val="16"/>
          <w:szCs w:val="21"/>
        </w:rPr>
        <w:t>(3)</w:t>
      </w:r>
      <w:r w:rsidRPr="001C2615">
        <w:rPr>
          <w:rFonts w:ascii="Arial" w:hAnsi="Arial" w:cs="Arial"/>
          <w:sz w:val="16"/>
          <w:szCs w:val="21"/>
        </w:rPr>
        <w:tab/>
        <w:t>arbitre fédéral ne possédant pas l'option pour laquelle il arbitre.</w:t>
      </w:r>
    </w:p>
    <w:p w14:paraId="68647AF2" w14:textId="77777777" w:rsidR="001C2615" w:rsidRPr="001C2615" w:rsidRDefault="001C2615" w:rsidP="00FB2C3B">
      <w:pPr>
        <w:spacing w:after="0" w:line="240" w:lineRule="auto"/>
        <w:ind w:hanging="567"/>
        <w:rPr>
          <w:rFonts w:ascii="Arial" w:hAnsi="Arial" w:cs="Arial"/>
          <w:sz w:val="16"/>
          <w:szCs w:val="21"/>
        </w:rPr>
      </w:pPr>
      <w:r w:rsidRPr="001C2615">
        <w:rPr>
          <w:rFonts w:ascii="Arial" w:hAnsi="Arial" w:cs="Arial"/>
          <w:sz w:val="16"/>
          <w:szCs w:val="21"/>
        </w:rPr>
        <w:t>(4)</w:t>
      </w:r>
      <w:r>
        <w:rPr>
          <w:rFonts w:ascii="Arial" w:hAnsi="Arial" w:cs="Arial"/>
          <w:sz w:val="16"/>
          <w:szCs w:val="21"/>
        </w:rPr>
        <w:tab/>
      </w:r>
      <w:r w:rsidR="009E6C42">
        <w:rPr>
          <w:rFonts w:ascii="Arial" w:hAnsi="Arial" w:cs="Arial"/>
          <w:sz w:val="16"/>
          <w:szCs w:val="21"/>
        </w:rPr>
        <w:t>l</w:t>
      </w:r>
      <w:r w:rsidRPr="001C2615">
        <w:rPr>
          <w:rFonts w:ascii="Arial" w:hAnsi="Arial" w:cs="Arial"/>
          <w:sz w:val="16"/>
          <w:szCs w:val="21"/>
        </w:rPr>
        <w:t>e tarif «</w:t>
      </w:r>
      <w:r w:rsidR="002C661E" w:rsidRPr="002C661E">
        <w:rPr>
          <w:rFonts w:ascii="Arial" w:hAnsi="Arial" w:cs="Arial"/>
          <w:b/>
          <w:sz w:val="16"/>
          <w:szCs w:val="21"/>
        </w:rPr>
        <w:t xml:space="preserve">1/2 </w:t>
      </w:r>
      <w:r w:rsidRPr="00FB2C3B">
        <w:rPr>
          <w:rFonts w:ascii="Arial" w:hAnsi="Arial" w:cs="Arial"/>
          <w:b/>
          <w:sz w:val="16"/>
          <w:szCs w:val="21"/>
        </w:rPr>
        <w:t>journée</w:t>
      </w:r>
      <w:r w:rsidRPr="001C2615">
        <w:rPr>
          <w:rFonts w:ascii="Arial" w:hAnsi="Arial" w:cs="Arial"/>
          <w:sz w:val="16"/>
          <w:szCs w:val="21"/>
        </w:rPr>
        <w:t>» s'applique aux disciplines cibles (TAE DI, TAE DN, Beursault)</w:t>
      </w:r>
      <w:r w:rsidR="002C661E">
        <w:rPr>
          <w:rFonts w:ascii="Arial" w:hAnsi="Arial" w:cs="Arial"/>
          <w:sz w:val="16"/>
          <w:szCs w:val="21"/>
        </w:rPr>
        <w:t>,</w:t>
      </w:r>
      <w:r w:rsidRPr="001C2615">
        <w:rPr>
          <w:rFonts w:ascii="Arial" w:hAnsi="Arial" w:cs="Arial"/>
          <w:sz w:val="16"/>
          <w:szCs w:val="21"/>
        </w:rPr>
        <w:t xml:space="preserve"> ainsi qu'à la validation du terrain des disciplines </w:t>
      </w:r>
      <w:r w:rsidR="002C661E">
        <w:rPr>
          <w:rFonts w:ascii="Arial" w:hAnsi="Arial" w:cs="Arial"/>
          <w:sz w:val="16"/>
          <w:szCs w:val="21"/>
        </w:rPr>
        <w:t xml:space="preserve">de </w:t>
      </w:r>
      <w:r w:rsidRPr="001C2615">
        <w:rPr>
          <w:rFonts w:ascii="Arial" w:hAnsi="Arial" w:cs="Arial"/>
          <w:sz w:val="16"/>
          <w:szCs w:val="21"/>
        </w:rPr>
        <w:t>parcours</w:t>
      </w:r>
      <w:r w:rsidR="002C661E">
        <w:rPr>
          <w:rFonts w:ascii="Arial" w:hAnsi="Arial" w:cs="Arial"/>
          <w:sz w:val="16"/>
          <w:szCs w:val="21"/>
        </w:rPr>
        <w:t>.</w:t>
      </w:r>
    </w:p>
    <w:p w14:paraId="71CD8E65" w14:textId="77777777" w:rsidR="00984629" w:rsidRDefault="001C2615" w:rsidP="00FB2C3B">
      <w:pPr>
        <w:spacing w:after="0" w:line="240" w:lineRule="auto"/>
        <w:ind w:hanging="567"/>
        <w:rPr>
          <w:rFonts w:ascii="Arial" w:hAnsi="Arial" w:cs="Arial"/>
          <w:sz w:val="16"/>
          <w:szCs w:val="21"/>
        </w:rPr>
      </w:pPr>
      <w:r w:rsidRPr="001C2615">
        <w:rPr>
          <w:rFonts w:ascii="Arial" w:hAnsi="Arial" w:cs="Arial"/>
          <w:sz w:val="16"/>
          <w:szCs w:val="21"/>
        </w:rPr>
        <w:t>(5)</w:t>
      </w:r>
      <w:r>
        <w:rPr>
          <w:rFonts w:ascii="Arial" w:hAnsi="Arial" w:cs="Arial"/>
          <w:sz w:val="16"/>
          <w:szCs w:val="21"/>
        </w:rPr>
        <w:tab/>
      </w:r>
      <w:r w:rsidRPr="001C2615">
        <w:rPr>
          <w:rFonts w:ascii="Arial" w:hAnsi="Arial" w:cs="Arial"/>
          <w:b/>
          <w:sz w:val="16"/>
          <w:szCs w:val="21"/>
        </w:rPr>
        <w:t>Nocturne</w:t>
      </w:r>
      <w:r w:rsidRPr="001C2615">
        <w:rPr>
          <w:rFonts w:ascii="Arial" w:hAnsi="Arial" w:cs="Arial"/>
          <w:sz w:val="16"/>
          <w:szCs w:val="21"/>
        </w:rPr>
        <w:t xml:space="preserve"> : compétition ou départ commençant à partir de 18h00</w:t>
      </w:r>
      <w:r w:rsidR="002C661E">
        <w:rPr>
          <w:rFonts w:ascii="Arial" w:hAnsi="Arial" w:cs="Arial"/>
          <w:sz w:val="16"/>
          <w:szCs w:val="21"/>
        </w:rPr>
        <w:t>.</w:t>
      </w:r>
    </w:p>
    <w:p w14:paraId="75DCBBE3" w14:textId="77777777" w:rsidR="00FB2C3B" w:rsidRDefault="00FB2C3B" w:rsidP="001C2615">
      <w:pPr>
        <w:spacing w:after="0"/>
        <w:ind w:hanging="567"/>
        <w:rPr>
          <w:rFonts w:ascii="Arial" w:hAnsi="Arial" w:cs="Arial"/>
          <w:sz w:val="16"/>
          <w:szCs w:val="21"/>
        </w:rPr>
      </w:pPr>
    </w:p>
    <w:p w14:paraId="3020F5C4" w14:textId="145827DB" w:rsidR="00FB2C3B" w:rsidRPr="00FB2C3B" w:rsidRDefault="00FB2C3B" w:rsidP="003208C0">
      <w:pPr>
        <w:tabs>
          <w:tab w:val="left" w:pos="6804"/>
        </w:tabs>
        <w:spacing w:before="240" w:after="240"/>
        <w:rPr>
          <w:rFonts w:ascii="Arial" w:hAnsi="Arial" w:cs="Arial"/>
          <w:b/>
          <w:sz w:val="24"/>
          <w:szCs w:val="21"/>
        </w:rPr>
      </w:pPr>
      <w:bookmarkStart w:id="0" w:name="_GoBack"/>
      <w:bookmarkEnd w:id="0"/>
      <w:r w:rsidRPr="00FB2C3B">
        <w:rPr>
          <w:rFonts w:ascii="Arial" w:hAnsi="Arial" w:cs="Arial"/>
          <w:b/>
          <w:sz w:val="24"/>
          <w:szCs w:val="21"/>
        </w:rPr>
        <w:t>Nom et Prénom de l'arbitre :</w:t>
      </w:r>
      <w:r>
        <w:rPr>
          <w:rFonts w:ascii="Arial" w:hAnsi="Arial" w:cs="Arial"/>
          <w:b/>
          <w:sz w:val="12"/>
        </w:rPr>
        <w:tab/>
      </w:r>
      <w:r>
        <w:rPr>
          <w:rFonts w:ascii="Arial" w:hAnsi="Arial" w:cs="Arial"/>
          <w:b/>
          <w:sz w:val="12"/>
        </w:rPr>
        <w:tab/>
      </w:r>
      <w:r w:rsidRPr="00FB2C3B">
        <w:rPr>
          <w:rFonts w:ascii="Arial" w:hAnsi="Arial" w:cs="Arial"/>
          <w:sz w:val="20"/>
        </w:rPr>
        <w:t>Signature</w:t>
      </w:r>
    </w:p>
    <w:p w14:paraId="7B81353E" w14:textId="0A450186" w:rsidR="00FB2C3B" w:rsidRDefault="00FB2C3B" w:rsidP="003208C0">
      <w:pPr>
        <w:spacing w:before="240" w:after="240"/>
        <w:rPr>
          <w:rFonts w:ascii="Arial" w:hAnsi="Arial" w:cs="Arial"/>
          <w:b/>
          <w:sz w:val="24"/>
          <w:szCs w:val="21"/>
        </w:rPr>
      </w:pPr>
      <w:r w:rsidRPr="00FB2C3B">
        <w:rPr>
          <w:rFonts w:ascii="Arial" w:hAnsi="Arial" w:cs="Arial"/>
          <w:b/>
          <w:sz w:val="24"/>
          <w:szCs w:val="21"/>
        </w:rPr>
        <w:t>N° de licence</w:t>
      </w:r>
      <w:r>
        <w:rPr>
          <w:rFonts w:ascii="Arial" w:hAnsi="Arial" w:cs="Arial"/>
          <w:b/>
          <w:sz w:val="24"/>
          <w:szCs w:val="21"/>
        </w:rPr>
        <w:t xml:space="preserve"> : </w:t>
      </w:r>
    </w:p>
    <w:sectPr w:rsidR="00FB2C3B" w:rsidSect="00744EC2">
      <w:pgSz w:w="11906" w:h="16838"/>
      <w:pgMar w:top="709"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A1D49"/>
    <w:multiLevelType w:val="hybridMultilevel"/>
    <w:tmpl w:val="32B4A71C"/>
    <w:lvl w:ilvl="0" w:tplc="6EE6F2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AA"/>
    <w:rsid w:val="001C2615"/>
    <w:rsid w:val="002C661E"/>
    <w:rsid w:val="003208C0"/>
    <w:rsid w:val="005B2089"/>
    <w:rsid w:val="005B5A8C"/>
    <w:rsid w:val="00614429"/>
    <w:rsid w:val="00744EC2"/>
    <w:rsid w:val="00747577"/>
    <w:rsid w:val="00792BAA"/>
    <w:rsid w:val="008B5A12"/>
    <w:rsid w:val="008E0EB8"/>
    <w:rsid w:val="009842B7"/>
    <w:rsid w:val="00984629"/>
    <w:rsid w:val="009E6C42"/>
    <w:rsid w:val="00B16FD5"/>
    <w:rsid w:val="00B76C3A"/>
    <w:rsid w:val="00FB2C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9ABE"/>
  <w15:chartTrackingRefBased/>
  <w15:docId w15:val="{8D59C004-ADBC-48BE-A706-3B6A21C4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92BAA"/>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792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B5A8C"/>
    <w:rPr>
      <w:color w:val="808080"/>
    </w:rPr>
  </w:style>
  <w:style w:type="paragraph" w:styleId="Paragraphedeliste">
    <w:name w:val="List Paragraph"/>
    <w:basedOn w:val="Normal"/>
    <w:uiPriority w:val="34"/>
    <w:qFormat/>
    <w:rsid w:val="001C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0156-04F1-40AD-AC10-43D91404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2055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HOENI</dc:creator>
  <cp:keywords/>
  <dc:description/>
  <cp:lastModifiedBy>tir-a-larc</cp:lastModifiedBy>
  <cp:revision>2</cp:revision>
  <cp:lastPrinted>2024-11-17T07:28:00Z</cp:lastPrinted>
  <dcterms:created xsi:type="dcterms:W3CDTF">2024-11-17T07:29:00Z</dcterms:created>
  <dcterms:modified xsi:type="dcterms:W3CDTF">2024-11-17T07:29:00Z</dcterms:modified>
</cp:coreProperties>
</file>